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F23789" w14:textId="525DF358" w:rsidR="00840DE0" w:rsidRDefault="00840DE0" w:rsidP="00C42A52">
      <w:pPr>
        <w:rPr>
          <w:b/>
          <w:sz w:val="40"/>
          <w:szCs w:val="40"/>
        </w:rPr>
      </w:pPr>
      <w:r>
        <w:rPr>
          <w:noProof/>
        </w:rPr>
        <w:drawing>
          <wp:inline distT="0" distB="0" distL="0" distR="0" wp14:anchorId="794D53E0" wp14:editId="2B5F78B7">
            <wp:extent cx="5943600" cy="1141095"/>
            <wp:effectExtent l="0" t="0" r="0" b="190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
                      <a:extLst>
                        <a:ext uri="{28A0092B-C50C-407E-A947-70E740481C1C}">
                          <a14:useLocalDpi xmlns:a14="http://schemas.microsoft.com/office/drawing/2010/main" val="0"/>
                        </a:ext>
                      </a:extLst>
                    </a:blip>
                    <a:stretch>
                      <a:fillRect/>
                    </a:stretch>
                  </pic:blipFill>
                  <pic:spPr>
                    <a:xfrm>
                      <a:off x="0" y="0"/>
                      <a:ext cx="5943600" cy="1141095"/>
                    </a:xfrm>
                    <a:prstGeom prst="rect">
                      <a:avLst/>
                    </a:prstGeom>
                  </pic:spPr>
                </pic:pic>
              </a:graphicData>
            </a:graphic>
          </wp:inline>
        </w:drawing>
      </w:r>
    </w:p>
    <w:p w14:paraId="50139C16" w14:textId="64A5B1F8" w:rsidR="004120DC" w:rsidRPr="00B418E9" w:rsidRDefault="00840DE0" w:rsidP="00840DE0">
      <w:pPr>
        <w:jc w:val="center"/>
        <w:rPr>
          <w:b/>
          <w:sz w:val="40"/>
          <w:szCs w:val="40"/>
        </w:rPr>
      </w:pPr>
      <w:r>
        <w:rPr>
          <w:b/>
          <w:sz w:val="40"/>
          <w:szCs w:val="40"/>
        </w:rPr>
        <w:br/>
      </w:r>
      <w:r w:rsidR="004120DC" w:rsidRPr="00B418E9">
        <w:rPr>
          <w:b/>
          <w:sz w:val="40"/>
          <w:szCs w:val="40"/>
        </w:rPr>
        <w:t>Vote for the People’s Budget to Prioritize Investing in American Infrastructure and American Jobs</w:t>
      </w:r>
    </w:p>
    <w:p w14:paraId="1B57C53F" w14:textId="266DDA9F" w:rsidR="004120DC" w:rsidRDefault="004120DC" w:rsidP="00C42A52">
      <w:pPr>
        <w:rPr>
          <w:b/>
        </w:rPr>
      </w:pPr>
    </w:p>
    <w:p w14:paraId="5F68C693" w14:textId="1ACA4508" w:rsidR="00840DE0" w:rsidRPr="00840DE0" w:rsidRDefault="00840DE0" w:rsidP="00C42A52">
      <w:pPr>
        <w:rPr>
          <w:rFonts w:ascii="Arial" w:hAnsi="Arial" w:cs="Arial"/>
        </w:rPr>
      </w:pPr>
      <w:r w:rsidRPr="00840DE0">
        <w:rPr>
          <w:rFonts w:ascii="Arial" w:hAnsi="Arial" w:cs="Arial"/>
        </w:rPr>
        <w:t>Not one penny for millionaires, billionaires and wealthy corporations who damage our health and environment while offshoring jobs.</w:t>
      </w:r>
    </w:p>
    <w:p w14:paraId="5CC70EAF" w14:textId="77777777" w:rsidR="00840DE0" w:rsidRDefault="00840DE0" w:rsidP="00C42A52">
      <w:pPr>
        <w:rPr>
          <w:b/>
        </w:rPr>
      </w:pPr>
    </w:p>
    <w:p w14:paraId="7DA3458C" w14:textId="1DBCA35D" w:rsidR="00C42A52" w:rsidRPr="00840DE0" w:rsidRDefault="00C42A52" w:rsidP="00C42A52">
      <w:pPr>
        <w:rPr>
          <w:rFonts w:ascii="Arial" w:eastAsia="Times New Roman" w:hAnsi="Arial" w:cs="Arial"/>
        </w:rPr>
      </w:pPr>
      <w:r w:rsidRPr="00840DE0">
        <w:rPr>
          <w:rFonts w:ascii="Arial" w:hAnsi="Arial" w:cs="Arial"/>
          <w:b/>
        </w:rPr>
        <w:t>The</w:t>
      </w:r>
      <w:r w:rsidR="0010441D" w:rsidRPr="00840DE0">
        <w:rPr>
          <w:rFonts w:ascii="Arial" w:hAnsi="Arial" w:cs="Arial"/>
          <w:b/>
        </w:rPr>
        <w:t xml:space="preserve"> People’s </w:t>
      </w:r>
      <w:r w:rsidRPr="00840DE0">
        <w:rPr>
          <w:rFonts w:ascii="Arial" w:hAnsi="Arial" w:cs="Arial"/>
          <w:b/>
        </w:rPr>
        <w:t xml:space="preserve">Budget </w:t>
      </w:r>
      <w:r w:rsidR="0010441D" w:rsidRPr="00840DE0">
        <w:rPr>
          <w:rFonts w:ascii="Arial" w:hAnsi="Arial" w:cs="Arial"/>
          <w:b/>
        </w:rPr>
        <w:t>invests</w:t>
      </w:r>
      <w:r w:rsidRPr="00840DE0">
        <w:rPr>
          <w:rFonts w:ascii="Arial" w:hAnsi="Arial" w:cs="Arial"/>
          <w:b/>
        </w:rPr>
        <w:t xml:space="preserve"> $2</w:t>
      </w:r>
      <w:r w:rsidR="0055257F" w:rsidRPr="00840DE0">
        <w:rPr>
          <w:rFonts w:ascii="Arial" w:hAnsi="Arial" w:cs="Arial"/>
          <w:b/>
        </w:rPr>
        <w:t xml:space="preserve"> </w:t>
      </w:r>
      <w:r w:rsidRPr="00840DE0">
        <w:rPr>
          <w:rFonts w:ascii="Arial" w:hAnsi="Arial" w:cs="Arial"/>
          <w:b/>
        </w:rPr>
        <w:t>trillion</w:t>
      </w:r>
      <w:r w:rsidRPr="00840DE0">
        <w:rPr>
          <w:rFonts w:ascii="Arial" w:hAnsi="Arial" w:cs="Arial"/>
        </w:rPr>
        <w:t xml:space="preserve"> in</w:t>
      </w:r>
      <w:r w:rsidR="0055257F" w:rsidRPr="00840DE0">
        <w:rPr>
          <w:rFonts w:ascii="Arial" w:hAnsi="Arial" w:cs="Arial"/>
        </w:rPr>
        <w:t xml:space="preserve"> </w:t>
      </w:r>
      <w:r w:rsidRPr="00840DE0">
        <w:rPr>
          <w:rFonts w:ascii="Arial" w:hAnsi="Arial" w:cs="Arial"/>
        </w:rPr>
        <w:t>transform</w:t>
      </w:r>
      <w:r w:rsidR="000D3F1F" w:rsidRPr="00840DE0">
        <w:rPr>
          <w:rFonts w:ascii="Arial" w:hAnsi="Arial" w:cs="Arial"/>
        </w:rPr>
        <w:t>ing</w:t>
      </w:r>
      <w:r w:rsidRPr="00840DE0">
        <w:rPr>
          <w:rFonts w:ascii="Arial" w:hAnsi="Arial" w:cs="Arial"/>
        </w:rPr>
        <w:t xml:space="preserve"> our fossil-fuel</w:t>
      </w:r>
      <w:r w:rsidR="00AD7B01" w:rsidRPr="00840DE0">
        <w:rPr>
          <w:rFonts w:ascii="Arial" w:hAnsi="Arial" w:cs="Arial"/>
        </w:rPr>
        <w:t xml:space="preserve"> </w:t>
      </w:r>
      <w:r w:rsidRPr="00840DE0">
        <w:rPr>
          <w:rFonts w:ascii="Arial" w:hAnsi="Arial" w:cs="Arial"/>
        </w:rPr>
        <w:t>energy</w:t>
      </w:r>
      <w:r w:rsidR="0055257F" w:rsidRPr="00840DE0">
        <w:rPr>
          <w:rFonts w:ascii="Arial" w:hAnsi="Arial" w:cs="Arial"/>
        </w:rPr>
        <w:t xml:space="preserve"> </w:t>
      </w:r>
      <w:r w:rsidRPr="00840DE0">
        <w:rPr>
          <w:rFonts w:ascii="Arial" w:hAnsi="Arial" w:cs="Arial"/>
        </w:rPr>
        <w:t>system, overburdened mass transit, deteriorating schools, lead-contaminated</w:t>
      </w:r>
      <w:r w:rsidR="0055257F" w:rsidRPr="00840DE0">
        <w:rPr>
          <w:rFonts w:ascii="Arial" w:hAnsi="Arial" w:cs="Arial"/>
        </w:rPr>
        <w:t xml:space="preserve"> </w:t>
      </w:r>
      <w:r w:rsidRPr="00840DE0">
        <w:rPr>
          <w:rFonts w:ascii="Arial" w:hAnsi="Arial" w:cs="Arial"/>
        </w:rPr>
        <w:t>water systems, and crumbling</w:t>
      </w:r>
      <w:r w:rsidR="0055257F" w:rsidRPr="00840DE0">
        <w:rPr>
          <w:rFonts w:ascii="Arial" w:hAnsi="Arial" w:cs="Arial"/>
        </w:rPr>
        <w:t xml:space="preserve"> </w:t>
      </w:r>
      <w:r w:rsidR="0010441D" w:rsidRPr="00840DE0">
        <w:rPr>
          <w:rFonts w:ascii="Arial" w:hAnsi="Arial" w:cs="Arial"/>
        </w:rPr>
        <w:t>roads</w:t>
      </w:r>
      <w:r w:rsidR="0055257F" w:rsidRPr="00840DE0">
        <w:rPr>
          <w:rFonts w:ascii="Arial" w:hAnsi="Arial" w:cs="Arial"/>
        </w:rPr>
        <w:t xml:space="preserve"> </w:t>
      </w:r>
      <w:r w:rsidR="0010441D" w:rsidRPr="00840DE0">
        <w:rPr>
          <w:rFonts w:ascii="Arial" w:hAnsi="Arial" w:cs="Arial"/>
        </w:rPr>
        <w:t>and</w:t>
      </w:r>
      <w:r w:rsidR="0055257F" w:rsidRPr="00840DE0">
        <w:rPr>
          <w:rFonts w:ascii="Arial" w:hAnsi="Arial" w:cs="Arial"/>
        </w:rPr>
        <w:t xml:space="preserve"> </w:t>
      </w:r>
      <w:r w:rsidR="0010441D" w:rsidRPr="00840DE0">
        <w:rPr>
          <w:rFonts w:ascii="Arial" w:hAnsi="Arial" w:cs="Arial"/>
        </w:rPr>
        <w:t>bridges.</w:t>
      </w:r>
      <w:r w:rsidR="0055257F" w:rsidRPr="00840DE0">
        <w:rPr>
          <w:rFonts w:ascii="Arial" w:hAnsi="Arial" w:cs="Arial"/>
        </w:rPr>
        <w:t xml:space="preserve"> </w:t>
      </w:r>
      <w:r w:rsidR="0010441D" w:rsidRPr="00840DE0">
        <w:rPr>
          <w:rFonts w:ascii="Arial" w:hAnsi="Arial" w:cs="Arial"/>
        </w:rPr>
        <w:t xml:space="preserve">Through </w:t>
      </w:r>
      <w:r w:rsidRPr="00840DE0">
        <w:rPr>
          <w:rFonts w:ascii="Arial" w:hAnsi="Arial" w:cs="Arial"/>
        </w:rPr>
        <w:t>local</w:t>
      </w:r>
      <w:r w:rsidR="0055257F" w:rsidRPr="00840DE0">
        <w:rPr>
          <w:rFonts w:ascii="Arial" w:hAnsi="Arial" w:cs="Arial"/>
        </w:rPr>
        <w:t xml:space="preserve"> </w:t>
      </w:r>
      <w:r w:rsidRPr="00840DE0">
        <w:rPr>
          <w:rFonts w:ascii="Arial" w:hAnsi="Arial" w:cs="Arial"/>
        </w:rPr>
        <w:t>hiring and</w:t>
      </w:r>
      <w:r w:rsidR="0055257F" w:rsidRPr="00840DE0">
        <w:rPr>
          <w:rFonts w:ascii="Arial" w:hAnsi="Arial" w:cs="Arial"/>
        </w:rPr>
        <w:t xml:space="preserve"> </w:t>
      </w:r>
      <w:r w:rsidRPr="00840DE0">
        <w:rPr>
          <w:rFonts w:ascii="Arial" w:hAnsi="Arial" w:cs="Arial"/>
        </w:rPr>
        <w:t>livable</w:t>
      </w:r>
      <w:r w:rsidR="0055257F" w:rsidRPr="00840DE0">
        <w:rPr>
          <w:rFonts w:ascii="Arial" w:hAnsi="Arial" w:cs="Arial"/>
        </w:rPr>
        <w:t xml:space="preserve"> </w:t>
      </w:r>
      <w:r w:rsidRPr="00840DE0">
        <w:rPr>
          <w:rFonts w:ascii="Arial" w:hAnsi="Arial" w:cs="Arial"/>
        </w:rPr>
        <w:t>wages,</w:t>
      </w:r>
      <w:r w:rsidR="0055257F" w:rsidRPr="00840DE0">
        <w:rPr>
          <w:rFonts w:ascii="Arial" w:hAnsi="Arial" w:cs="Arial"/>
        </w:rPr>
        <w:t xml:space="preserve"> </w:t>
      </w:r>
      <w:r w:rsidR="00DD6A46" w:rsidRPr="00840DE0">
        <w:rPr>
          <w:rFonts w:ascii="Arial" w:hAnsi="Arial" w:cs="Arial"/>
        </w:rPr>
        <w:t xml:space="preserve">the People’s Budget </w:t>
      </w:r>
      <w:r w:rsidRPr="00840DE0">
        <w:rPr>
          <w:rFonts w:ascii="Arial" w:hAnsi="Arial" w:cs="Arial"/>
        </w:rPr>
        <w:t>infrastructure</w:t>
      </w:r>
      <w:r w:rsidR="0055257F" w:rsidRPr="00840DE0">
        <w:rPr>
          <w:rFonts w:ascii="Arial" w:hAnsi="Arial" w:cs="Arial"/>
        </w:rPr>
        <w:t xml:space="preserve"> </w:t>
      </w:r>
      <w:r w:rsidRPr="00840DE0">
        <w:rPr>
          <w:rFonts w:ascii="Arial" w:hAnsi="Arial" w:cs="Arial"/>
        </w:rPr>
        <w:t>plan</w:t>
      </w:r>
      <w:r w:rsidR="0055257F" w:rsidRPr="00840DE0">
        <w:rPr>
          <w:rFonts w:ascii="Arial" w:hAnsi="Arial" w:cs="Arial"/>
        </w:rPr>
        <w:t xml:space="preserve"> </w:t>
      </w:r>
      <w:r w:rsidRPr="00840DE0">
        <w:rPr>
          <w:rFonts w:ascii="Arial" w:hAnsi="Arial" w:cs="Arial"/>
        </w:rPr>
        <w:t>creates</w:t>
      </w:r>
      <w:r w:rsidR="0055257F" w:rsidRPr="00840DE0">
        <w:rPr>
          <w:rFonts w:ascii="Arial" w:hAnsi="Arial" w:cs="Arial"/>
        </w:rPr>
        <w:t xml:space="preserve"> </w:t>
      </w:r>
      <w:r w:rsidRPr="00840DE0">
        <w:rPr>
          <w:rFonts w:ascii="Arial" w:hAnsi="Arial" w:cs="Arial"/>
        </w:rPr>
        <w:t>millions</w:t>
      </w:r>
      <w:r w:rsidR="0055257F" w:rsidRPr="00840DE0">
        <w:rPr>
          <w:rFonts w:ascii="Arial" w:hAnsi="Arial" w:cs="Arial"/>
        </w:rPr>
        <w:t xml:space="preserve"> </w:t>
      </w:r>
      <w:r w:rsidRPr="00840DE0">
        <w:rPr>
          <w:rFonts w:ascii="Arial" w:hAnsi="Arial" w:cs="Arial"/>
        </w:rPr>
        <w:t>of</w:t>
      </w:r>
      <w:r w:rsidR="0055257F" w:rsidRPr="00840DE0">
        <w:rPr>
          <w:rFonts w:ascii="Arial" w:hAnsi="Arial" w:cs="Arial"/>
        </w:rPr>
        <w:t xml:space="preserve"> </w:t>
      </w:r>
      <w:r w:rsidRPr="00840DE0">
        <w:rPr>
          <w:rFonts w:ascii="Arial" w:hAnsi="Arial" w:cs="Arial"/>
        </w:rPr>
        <w:t>dignified</w:t>
      </w:r>
      <w:r w:rsidR="0055257F" w:rsidRPr="00840DE0">
        <w:rPr>
          <w:rFonts w:ascii="Arial" w:hAnsi="Arial" w:cs="Arial"/>
        </w:rPr>
        <w:t xml:space="preserve"> </w:t>
      </w:r>
      <w:r w:rsidRPr="00840DE0">
        <w:rPr>
          <w:rFonts w:ascii="Arial" w:hAnsi="Arial" w:cs="Arial"/>
        </w:rPr>
        <w:t>jobs</w:t>
      </w:r>
      <w:r w:rsidR="0055257F" w:rsidRPr="00840DE0">
        <w:rPr>
          <w:rFonts w:ascii="Arial" w:hAnsi="Arial" w:cs="Arial"/>
        </w:rPr>
        <w:t xml:space="preserve"> </w:t>
      </w:r>
      <w:r w:rsidRPr="00840DE0">
        <w:rPr>
          <w:rFonts w:ascii="Arial" w:hAnsi="Arial" w:cs="Arial"/>
        </w:rPr>
        <w:t>for</w:t>
      </w:r>
      <w:r w:rsidR="0055257F" w:rsidRPr="00840DE0">
        <w:rPr>
          <w:rFonts w:ascii="Arial" w:hAnsi="Arial" w:cs="Arial"/>
        </w:rPr>
        <w:t xml:space="preserve"> </w:t>
      </w:r>
      <w:r w:rsidRPr="00840DE0">
        <w:rPr>
          <w:rFonts w:ascii="Arial" w:hAnsi="Arial" w:cs="Arial"/>
        </w:rPr>
        <w:t>women and men of all backgrounds in both urban and rural America.</w:t>
      </w:r>
      <w:r w:rsidR="0055257F" w:rsidRPr="00840DE0">
        <w:rPr>
          <w:rFonts w:ascii="Arial" w:hAnsi="Arial" w:cs="Arial"/>
        </w:rPr>
        <w:t xml:space="preserve"> </w:t>
      </w:r>
      <w:r w:rsidRPr="00840DE0">
        <w:rPr>
          <w:rFonts w:ascii="Arial" w:hAnsi="Arial" w:cs="Arial"/>
        </w:rPr>
        <w:t xml:space="preserve"> </w:t>
      </w:r>
    </w:p>
    <w:p w14:paraId="06EDBB25" w14:textId="77777777" w:rsidR="00C42A52" w:rsidRPr="00840DE0" w:rsidRDefault="00C42A52" w:rsidP="008C126B">
      <w:pPr>
        <w:rPr>
          <w:rFonts w:ascii="Arial" w:hAnsi="Arial" w:cs="Arial"/>
          <w:b/>
        </w:rPr>
      </w:pPr>
    </w:p>
    <w:p w14:paraId="53D66981" w14:textId="367A77A3" w:rsidR="008C74CE" w:rsidRPr="00840DE0" w:rsidRDefault="00C42A52" w:rsidP="008C126B">
      <w:pPr>
        <w:rPr>
          <w:rFonts w:ascii="Arial" w:hAnsi="Arial" w:cs="Arial"/>
        </w:rPr>
      </w:pPr>
      <w:r w:rsidRPr="00840DE0">
        <w:rPr>
          <w:rFonts w:ascii="Arial" w:hAnsi="Arial" w:cs="Arial"/>
          <w:b/>
        </w:rPr>
        <w:t>I</w:t>
      </w:r>
      <w:r w:rsidR="008C126B" w:rsidRPr="00840DE0">
        <w:rPr>
          <w:rFonts w:ascii="Arial" w:hAnsi="Arial" w:cs="Arial"/>
          <w:b/>
        </w:rPr>
        <w:t>nvesting in America</w:t>
      </w:r>
      <w:r w:rsidR="00A54EBC" w:rsidRPr="00840DE0">
        <w:rPr>
          <w:rFonts w:ascii="Arial" w:hAnsi="Arial" w:cs="Arial"/>
          <w:b/>
        </w:rPr>
        <w:t xml:space="preserve"> and American Jobs</w:t>
      </w:r>
      <w:r w:rsidR="008C126B" w:rsidRPr="00840DE0">
        <w:rPr>
          <w:rFonts w:ascii="Arial" w:eastAsia="Times New Roman" w:hAnsi="Arial" w:cs="Arial"/>
        </w:rPr>
        <w:t xml:space="preserve">— </w:t>
      </w:r>
      <w:r w:rsidR="008C126B" w:rsidRPr="00840DE0">
        <w:rPr>
          <w:rFonts w:ascii="Arial" w:hAnsi="Arial" w:cs="Arial"/>
        </w:rPr>
        <w:t xml:space="preserve">The People’s Budget prioritizes public </w:t>
      </w:r>
      <w:r w:rsidR="0010441D" w:rsidRPr="00840DE0">
        <w:rPr>
          <w:rFonts w:ascii="Arial" w:hAnsi="Arial" w:cs="Arial"/>
        </w:rPr>
        <w:t>investment</w:t>
      </w:r>
      <w:r w:rsidR="008C126B" w:rsidRPr="00840DE0">
        <w:rPr>
          <w:rFonts w:ascii="Arial" w:hAnsi="Arial" w:cs="Arial"/>
        </w:rPr>
        <w:t xml:space="preserve"> in</w:t>
      </w:r>
      <w:r w:rsidR="0055257F" w:rsidRPr="00840DE0">
        <w:rPr>
          <w:rFonts w:ascii="Arial" w:hAnsi="Arial" w:cs="Arial"/>
        </w:rPr>
        <w:t xml:space="preserve"> </w:t>
      </w:r>
      <w:r w:rsidR="008C126B" w:rsidRPr="00840DE0">
        <w:rPr>
          <w:rFonts w:ascii="Arial" w:hAnsi="Arial" w:cs="Arial"/>
        </w:rPr>
        <w:t>21</w:t>
      </w:r>
      <w:r w:rsidR="008C126B" w:rsidRPr="00840DE0">
        <w:rPr>
          <w:rFonts w:ascii="Arial" w:hAnsi="Arial" w:cs="Arial"/>
          <w:vertAlign w:val="superscript"/>
        </w:rPr>
        <w:t>st</w:t>
      </w:r>
      <w:r w:rsidR="008C126B" w:rsidRPr="00840DE0">
        <w:rPr>
          <w:rFonts w:ascii="Arial" w:hAnsi="Arial" w:cs="Arial"/>
        </w:rPr>
        <w:t xml:space="preserve"> century</w:t>
      </w:r>
      <w:r w:rsidR="0055257F" w:rsidRPr="00840DE0">
        <w:rPr>
          <w:rFonts w:ascii="Arial" w:hAnsi="Arial" w:cs="Arial"/>
        </w:rPr>
        <w:t xml:space="preserve"> </w:t>
      </w:r>
      <w:r w:rsidR="008C126B" w:rsidRPr="00840DE0">
        <w:rPr>
          <w:rFonts w:ascii="Arial" w:hAnsi="Arial" w:cs="Arial"/>
        </w:rPr>
        <w:t>infrastructure</w:t>
      </w:r>
      <w:r w:rsidR="007D1FB6" w:rsidRPr="00840DE0">
        <w:rPr>
          <w:rFonts w:ascii="Arial" w:hAnsi="Arial" w:cs="Arial"/>
        </w:rPr>
        <w:t xml:space="preserve"> with American parts</w:t>
      </w:r>
      <w:r w:rsidR="008C74CE" w:rsidRPr="00840DE0">
        <w:rPr>
          <w:rFonts w:ascii="Arial" w:hAnsi="Arial" w:cs="Arial"/>
        </w:rPr>
        <w:t xml:space="preserve">, creating </w:t>
      </w:r>
      <w:r w:rsidR="008C3467" w:rsidRPr="00840DE0">
        <w:rPr>
          <w:rFonts w:ascii="Arial" w:hAnsi="Arial" w:cs="Arial"/>
        </w:rPr>
        <w:t>2 million</w:t>
      </w:r>
      <w:r w:rsidR="008C74CE" w:rsidRPr="00840DE0">
        <w:rPr>
          <w:rFonts w:ascii="Arial" w:hAnsi="Arial" w:cs="Arial"/>
        </w:rPr>
        <w:t xml:space="preserve"> American jobs</w:t>
      </w:r>
      <w:r w:rsidR="007D1FB6" w:rsidRPr="00840DE0">
        <w:rPr>
          <w:rFonts w:ascii="Arial" w:hAnsi="Arial" w:cs="Arial"/>
        </w:rPr>
        <w:t>. This is a 21</w:t>
      </w:r>
      <w:r w:rsidR="007D1FB6" w:rsidRPr="00840DE0">
        <w:rPr>
          <w:rFonts w:ascii="Arial" w:hAnsi="Arial" w:cs="Arial"/>
          <w:vertAlign w:val="superscript"/>
        </w:rPr>
        <w:t>st</w:t>
      </w:r>
      <w:r w:rsidR="007D1FB6" w:rsidRPr="00840DE0">
        <w:rPr>
          <w:rFonts w:ascii="Arial" w:hAnsi="Arial" w:cs="Arial"/>
        </w:rPr>
        <w:t xml:space="preserve"> Century New Deal for Jobs that prioritizes </w:t>
      </w:r>
      <w:r w:rsidRPr="00840DE0">
        <w:rPr>
          <w:rFonts w:ascii="Arial" w:hAnsi="Arial" w:cs="Arial"/>
        </w:rPr>
        <w:t xml:space="preserve">our American workforce. </w:t>
      </w:r>
    </w:p>
    <w:p w14:paraId="3164BF41" w14:textId="77777777" w:rsidR="008C74CE" w:rsidRPr="00840DE0" w:rsidRDefault="008C74CE" w:rsidP="008C126B">
      <w:pPr>
        <w:rPr>
          <w:rFonts w:ascii="Arial" w:hAnsi="Arial" w:cs="Arial"/>
        </w:rPr>
      </w:pPr>
    </w:p>
    <w:p w14:paraId="7D585961" w14:textId="3E7A58A3" w:rsidR="008C126B" w:rsidRPr="00840DE0" w:rsidRDefault="008C74CE" w:rsidP="008C126B">
      <w:pPr>
        <w:rPr>
          <w:rFonts w:ascii="Arial" w:hAnsi="Arial" w:cs="Arial"/>
        </w:rPr>
      </w:pPr>
      <w:r w:rsidRPr="00840DE0">
        <w:rPr>
          <w:rFonts w:ascii="Arial" w:hAnsi="Arial" w:cs="Arial"/>
          <w:b/>
        </w:rPr>
        <w:t>I</w:t>
      </w:r>
      <w:r w:rsidR="008C126B" w:rsidRPr="00840DE0">
        <w:rPr>
          <w:rFonts w:ascii="Arial" w:hAnsi="Arial" w:cs="Arial"/>
          <w:b/>
        </w:rPr>
        <w:t>mproving</w:t>
      </w:r>
      <w:r w:rsidR="0055257F" w:rsidRPr="00840DE0">
        <w:rPr>
          <w:rFonts w:ascii="Arial" w:hAnsi="Arial" w:cs="Arial"/>
          <w:b/>
        </w:rPr>
        <w:t xml:space="preserve"> </w:t>
      </w:r>
      <w:r w:rsidR="008C126B" w:rsidRPr="00840DE0">
        <w:rPr>
          <w:rFonts w:ascii="Arial" w:hAnsi="Arial" w:cs="Arial"/>
          <w:b/>
        </w:rPr>
        <w:t>the</w:t>
      </w:r>
      <w:r w:rsidR="0055257F" w:rsidRPr="00840DE0">
        <w:rPr>
          <w:rFonts w:ascii="Arial" w:hAnsi="Arial" w:cs="Arial"/>
          <w:b/>
        </w:rPr>
        <w:t xml:space="preserve"> </w:t>
      </w:r>
      <w:r w:rsidR="00FE4CEF" w:rsidRPr="00840DE0">
        <w:rPr>
          <w:rFonts w:ascii="Arial" w:hAnsi="Arial" w:cs="Arial"/>
          <w:b/>
        </w:rPr>
        <w:t>H</w:t>
      </w:r>
      <w:r w:rsidR="008C126B" w:rsidRPr="00840DE0">
        <w:rPr>
          <w:rFonts w:ascii="Arial" w:hAnsi="Arial" w:cs="Arial"/>
          <w:b/>
        </w:rPr>
        <w:t>ealth</w:t>
      </w:r>
      <w:r w:rsidR="0055257F" w:rsidRPr="00840DE0">
        <w:rPr>
          <w:rFonts w:ascii="Arial" w:hAnsi="Arial" w:cs="Arial"/>
          <w:b/>
        </w:rPr>
        <w:t xml:space="preserve"> </w:t>
      </w:r>
      <w:r w:rsidR="008C126B" w:rsidRPr="00840DE0">
        <w:rPr>
          <w:rFonts w:ascii="Arial" w:hAnsi="Arial" w:cs="Arial"/>
          <w:b/>
        </w:rPr>
        <w:t>of</w:t>
      </w:r>
      <w:r w:rsidR="0055257F" w:rsidRPr="00840DE0">
        <w:rPr>
          <w:rFonts w:ascii="Arial" w:hAnsi="Arial" w:cs="Arial"/>
          <w:b/>
        </w:rPr>
        <w:t xml:space="preserve"> </w:t>
      </w:r>
      <w:r w:rsidR="00FE4CEF" w:rsidRPr="00840DE0">
        <w:rPr>
          <w:rFonts w:ascii="Arial" w:hAnsi="Arial" w:cs="Arial"/>
          <w:b/>
        </w:rPr>
        <w:t>O</w:t>
      </w:r>
      <w:r w:rsidR="008C126B" w:rsidRPr="00840DE0">
        <w:rPr>
          <w:rFonts w:ascii="Arial" w:hAnsi="Arial" w:cs="Arial"/>
          <w:b/>
        </w:rPr>
        <w:t>ur</w:t>
      </w:r>
      <w:r w:rsidR="0055257F" w:rsidRPr="00840DE0">
        <w:rPr>
          <w:rFonts w:ascii="Arial" w:hAnsi="Arial" w:cs="Arial"/>
          <w:b/>
        </w:rPr>
        <w:t xml:space="preserve"> </w:t>
      </w:r>
      <w:r w:rsidR="00FE4CEF" w:rsidRPr="00840DE0">
        <w:rPr>
          <w:rFonts w:ascii="Arial" w:hAnsi="Arial" w:cs="Arial"/>
          <w:b/>
        </w:rPr>
        <w:t>C</w:t>
      </w:r>
      <w:r w:rsidR="008C126B" w:rsidRPr="00840DE0">
        <w:rPr>
          <w:rFonts w:ascii="Arial" w:hAnsi="Arial" w:cs="Arial"/>
          <w:b/>
        </w:rPr>
        <w:t>hildren</w:t>
      </w:r>
      <w:r w:rsidR="0055257F" w:rsidRPr="00840DE0">
        <w:rPr>
          <w:rFonts w:ascii="Arial" w:hAnsi="Arial" w:cs="Arial"/>
          <w:b/>
        </w:rPr>
        <w:t xml:space="preserve"> </w:t>
      </w:r>
      <w:r w:rsidR="008C126B" w:rsidRPr="00840DE0">
        <w:rPr>
          <w:rFonts w:ascii="Arial" w:hAnsi="Arial" w:cs="Arial"/>
          <w:b/>
        </w:rPr>
        <w:t xml:space="preserve">and </w:t>
      </w:r>
      <w:r w:rsidRPr="00840DE0">
        <w:rPr>
          <w:rFonts w:ascii="Arial" w:hAnsi="Arial" w:cs="Arial"/>
          <w:b/>
        </w:rPr>
        <w:t>the</w:t>
      </w:r>
      <w:r w:rsidR="0055257F" w:rsidRPr="00840DE0">
        <w:rPr>
          <w:rFonts w:ascii="Arial" w:hAnsi="Arial" w:cs="Arial"/>
          <w:b/>
        </w:rPr>
        <w:t xml:space="preserve"> </w:t>
      </w:r>
      <w:r w:rsidR="00FE4CEF" w:rsidRPr="00840DE0">
        <w:rPr>
          <w:rFonts w:ascii="Arial" w:hAnsi="Arial" w:cs="Arial"/>
          <w:b/>
        </w:rPr>
        <w:t>E</w:t>
      </w:r>
      <w:r w:rsidRPr="00840DE0">
        <w:rPr>
          <w:rFonts w:ascii="Arial" w:hAnsi="Arial" w:cs="Arial"/>
          <w:b/>
        </w:rPr>
        <w:t>nvironment</w:t>
      </w:r>
      <w:r w:rsidR="00AD7B01" w:rsidRPr="00840DE0">
        <w:rPr>
          <w:rFonts w:ascii="Arial" w:eastAsia="Times New Roman" w:hAnsi="Arial" w:cs="Arial"/>
        </w:rPr>
        <w:t xml:space="preserve">— </w:t>
      </w:r>
      <w:r w:rsidR="0055257F" w:rsidRPr="00840DE0">
        <w:rPr>
          <w:rFonts w:ascii="Arial" w:eastAsia="Times New Roman" w:hAnsi="Arial" w:cs="Arial"/>
        </w:rPr>
        <w:t xml:space="preserve"> </w:t>
      </w:r>
      <w:r w:rsidR="007D1FB6" w:rsidRPr="00840DE0">
        <w:rPr>
          <w:rFonts w:ascii="Arial" w:hAnsi="Arial" w:cs="Arial"/>
        </w:rPr>
        <w:t>Flint, Michigan and other towns across the country have been devastated by contamination of water supplies, causing whole communities to lose access to clean water and leading to serious health problems for children and families. Replacing and rebuilding outdated infrastructure</w:t>
      </w:r>
      <w:r w:rsidR="002E6906" w:rsidRPr="00840DE0">
        <w:rPr>
          <w:rFonts w:ascii="Arial" w:eastAsia="Times New Roman" w:hAnsi="Arial" w:cs="Arial"/>
        </w:rPr>
        <w:t xml:space="preserve">— </w:t>
      </w:r>
      <w:r w:rsidR="0055257F" w:rsidRPr="00840DE0">
        <w:rPr>
          <w:rFonts w:ascii="Arial" w:eastAsia="Times New Roman" w:hAnsi="Arial" w:cs="Arial"/>
        </w:rPr>
        <w:t xml:space="preserve"> </w:t>
      </w:r>
      <w:r w:rsidR="007D1FB6" w:rsidRPr="00840DE0">
        <w:rPr>
          <w:rFonts w:ascii="Arial" w:hAnsi="Arial" w:cs="Arial"/>
        </w:rPr>
        <w:t>with parts built in America</w:t>
      </w:r>
      <w:r w:rsidR="002E6906" w:rsidRPr="00840DE0">
        <w:rPr>
          <w:rFonts w:ascii="Arial" w:eastAsia="Times New Roman" w:hAnsi="Arial" w:cs="Arial"/>
        </w:rPr>
        <w:t xml:space="preserve">— </w:t>
      </w:r>
      <w:r w:rsidR="007D1FB6" w:rsidRPr="00840DE0">
        <w:rPr>
          <w:rFonts w:ascii="Arial" w:eastAsia="Times New Roman" w:hAnsi="Arial" w:cs="Arial"/>
        </w:rPr>
        <w:t>improve the health and well-being of millions of Americans while ensuring that our environment is not contaminated by toxic substances. Outdated infrastructure has led to environmental disasters which put our communities at ris</w:t>
      </w:r>
      <w:r w:rsidR="002E6906" w:rsidRPr="00840DE0">
        <w:rPr>
          <w:rFonts w:ascii="Arial" w:eastAsia="Times New Roman" w:hAnsi="Arial" w:cs="Arial"/>
        </w:rPr>
        <w:t xml:space="preserve">k— </w:t>
      </w:r>
      <w:r w:rsidR="007D1FB6" w:rsidRPr="00840DE0">
        <w:rPr>
          <w:rFonts w:ascii="Arial" w:eastAsia="Times New Roman" w:hAnsi="Arial" w:cs="Arial"/>
        </w:rPr>
        <w:t>we cannot afford to delay updating our infrastructure</w:t>
      </w:r>
      <w:r w:rsidR="007C1724" w:rsidRPr="00840DE0">
        <w:rPr>
          <w:rFonts w:ascii="Arial" w:eastAsia="Times New Roman" w:hAnsi="Arial" w:cs="Arial"/>
        </w:rPr>
        <w:t>. By</w:t>
      </w:r>
      <w:r w:rsidR="007D1FB6" w:rsidRPr="00840DE0">
        <w:rPr>
          <w:rFonts w:ascii="Arial" w:eastAsia="Times New Roman" w:hAnsi="Arial" w:cs="Arial"/>
        </w:rPr>
        <w:t xml:space="preserve"> </w:t>
      </w:r>
      <w:r w:rsidR="007C1724" w:rsidRPr="00840DE0">
        <w:rPr>
          <w:rFonts w:ascii="Arial" w:eastAsia="Times New Roman" w:hAnsi="Arial" w:cs="Arial"/>
        </w:rPr>
        <w:t>investing in our infrastructure and our energy future</w:t>
      </w:r>
      <w:r w:rsidR="007D1FB6" w:rsidRPr="00840DE0">
        <w:rPr>
          <w:rFonts w:ascii="Arial" w:eastAsia="Times New Roman" w:hAnsi="Arial" w:cs="Arial"/>
        </w:rPr>
        <w:t>, we will also create jobs and prosperity.</w:t>
      </w:r>
    </w:p>
    <w:p w14:paraId="4169E4BC" w14:textId="77777777" w:rsidR="00471ACE" w:rsidRPr="00840DE0" w:rsidRDefault="00471ACE" w:rsidP="008C126B">
      <w:pPr>
        <w:rPr>
          <w:rFonts w:ascii="Arial" w:hAnsi="Arial" w:cs="Arial"/>
        </w:rPr>
      </w:pPr>
    </w:p>
    <w:p w14:paraId="1678DBF0" w14:textId="35CA2D7C" w:rsidR="00471ACE" w:rsidRPr="00840DE0" w:rsidRDefault="0055257F" w:rsidP="0055257F">
      <w:pPr>
        <w:outlineLvl w:val="0"/>
        <w:rPr>
          <w:rFonts w:ascii="Arial" w:eastAsia="Times New Roman" w:hAnsi="Arial" w:cs="Arial"/>
        </w:rPr>
      </w:pPr>
      <w:r w:rsidRPr="00840DE0">
        <w:rPr>
          <w:rFonts w:ascii="Arial" w:hAnsi="Arial" w:cs="Arial"/>
          <w:b/>
        </w:rPr>
        <w:t>Paid f</w:t>
      </w:r>
      <w:r w:rsidR="00471ACE" w:rsidRPr="00840DE0">
        <w:rPr>
          <w:rFonts w:ascii="Arial" w:hAnsi="Arial" w:cs="Arial"/>
          <w:b/>
        </w:rPr>
        <w:t>or By Taxing the Rich</w:t>
      </w:r>
      <w:r w:rsidR="00AD7B01" w:rsidRPr="00840DE0">
        <w:rPr>
          <w:rFonts w:ascii="Arial" w:eastAsia="Times New Roman" w:hAnsi="Arial" w:cs="Arial"/>
        </w:rPr>
        <w:t>— Wealthy individuals and big corporations can avoid paying their fair share of taxes through generous tax cuts and tax loopholes, exploiting our system, while ordinary Americans</w:t>
      </w:r>
      <w:r w:rsidR="00BD31A3" w:rsidRPr="00840DE0">
        <w:rPr>
          <w:rFonts w:ascii="Arial" w:eastAsia="Times New Roman" w:hAnsi="Arial" w:cs="Arial"/>
        </w:rPr>
        <w:t xml:space="preserve"> </w:t>
      </w:r>
      <w:r w:rsidR="0025754D" w:rsidRPr="00840DE0">
        <w:rPr>
          <w:rFonts w:ascii="Arial" w:eastAsia="Times New Roman" w:hAnsi="Arial" w:cs="Arial"/>
        </w:rPr>
        <w:t xml:space="preserve">quite literally pay the price. </w:t>
      </w:r>
      <w:r w:rsidR="000369E6" w:rsidRPr="00840DE0">
        <w:rPr>
          <w:rFonts w:ascii="Arial" w:eastAsia="Times New Roman" w:hAnsi="Arial" w:cs="Arial"/>
        </w:rPr>
        <w:t>The People’s Budget eliminates</w:t>
      </w:r>
      <w:r w:rsidR="007B68EA" w:rsidRPr="00840DE0">
        <w:rPr>
          <w:rFonts w:ascii="Arial" w:eastAsia="Times New Roman" w:hAnsi="Arial" w:cs="Arial"/>
        </w:rPr>
        <w:t xml:space="preserve"> those</w:t>
      </w:r>
      <w:r w:rsidR="000369E6" w:rsidRPr="00840DE0">
        <w:rPr>
          <w:rFonts w:ascii="Arial" w:eastAsia="Times New Roman" w:hAnsi="Arial" w:cs="Arial"/>
        </w:rPr>
        <w:t xml:space="preserve"> tax loopholes </w:t>
      </w:r>
      <w:r w:rsidR="007B68EA" w:rsidRPr="00840DE0">
        <w:rPr>
          <w:rFonts w:ascii="Arial" w:eastAsia="Times New Roman" w:hAnsi="Arial" w:cs="Arial"/>
        </w:rPr>
        <w:t xml:space="preserve">and tax breaks, </w:t>
      </w:r>
      <w:r w:rsidR="003C44AF" w:rsidRPr="00840DE0">
        <w:rPr>
          <w:rFonts w:ascii="Arial" w:eastAsia="Times New Roman" w:hAnsi="Arial" w:cs="Arial"/>
        </w:rPr>
        <w:t xml:space="preserve">and the resulting funds will go to investing directly back into our economy and good jobs </w:t>
      </w:r>
      <w:r w:rsidR="00B1648E" w:rsidRPr="00840DE0">
        <w:rPr>
          <w:rFonts w:ascii="Arial" w:eastAsia="Times New Roman" w:hAnsi="Arial" w:cs="Arial"/>
        </w:rPr>
        <w:t>through investment</w:t>
      </w:r>
      <w:r w:rsidR="003C44AF" w:rsidRPr="00840DE0">
        <w:rPr>
          <w:rFonts w:ascii="Arial" w:eastAsia="Times New Roman" w:hAnsi="Arial" w:cs="Arial"/>
        </w:rPr>
        <w:t xml:space="preserve"> in our infrastructure.</w:t>
      </w:r>
    </w:p>
    <w:p w14:paraId="577A4A40" w14:textId="77777777" w:rsidR="003C44AF" w:rsidRPr="00840DE0" w:rsidRDefault="003C44AF" w:rsidP="0055257F">
      <w:pPr>
        <w:outlineLvl w:val="0"/>
        <w:rPr>
          <w:rFonts w:ascii="Arial" w:eastAsia="Times New Roman" w:hAnsi="Arial" w:cs="Arial"/>
        </w:rPr>
      </w:pPr>
    </w:p>
    <w:p w14:paraId="19A819D2" w14:textId="0B5B6E04" w:rsidR="009C0716" w:rsidRPr="00840DE0" w:rsidRDefault="009C0716" w:rsidP="0055257F">
      <w:pPr>
        <w:outlineLvl w:val="0"/>
        <w:rPr>
          <w:rFonts w:ascii="Arial" w:eastAsia="Times New Roman" w:hAnsi="Arial" w:cs="Arial"/>
        </w:rPr>
      </w:pPr>
      <w:r w:rsidRPr="00840DE0">
        <w:rPr>
          <w:rFonts w:ascii="Arial" w:eastAsia="Times New Roman" w:hAnsi="Arial" w:cs="Arial"/>
          <w:b/>
        </w:rPr>
        <w:t>Helping Workers Transition from the Fossil Fuel Economy</w:t>
      </w:r>
      <w:r w:rsidRPr="00840DE0">
        <w:rPr>
          <w:rFonts w:ascii="Arial" w:eastAsia="Times New Roman" w:hAnsi="Arial" w:cs="Arial"/>
        </w:rPr>
        <w:t xml:space="preserve">— </w:t>
      </w:r>
      <w:r w:rsidR="009408B4" w:rsidRPr="00840DE0">
        <w:rPr>
          <w:rFonts w:ascii="Arial" w:eastAsia="Times New Roman" w:hAnsi="Arial" w:cs="Arial"/>
        </w:rPr>
        <w:t xml:space="preserve">In addition to repairing and rebuilding infrastructure, the People’s Budget will also invest in job training and assistance for those who </w:t>
      </w:r>
      <w:r w:rsidR="00DF4F3D" w:rsidRPr="00840DE0">
        <w:rPr>
          <w:rFonts w:ascii="Arial" w:eastAsia="Times New Roman" w:hAnsi="Arial" w:cs="Arial"/>
        </w:rPr>
        <w:t>are looking to transitioning from the fossil-fuel industry, which is rapidly losing jobs, into green energy and public works projects.</w:t>
      </w:r>
    </w:p>
    <w:p w14:paraId="359A3F49" w14:textId="77777777" w:rsidR="008C126B" w:rsidRDefault="008C126B" w:rsidP="008C126B">
      <w:bookmarkStart w:id="0" w:name="_GoBack"/>
      <w:bookmarkEnd w:id="0"/>
    </w:p>
    <w:sectPr w:rsidR="008C126B" w:rsidSect="00840DE0">
      <w:pgSz w:w="12240" w:h="15840"/>
      <w:pgMar w:top="72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26B"/>
    <w:rsid w:val="000369E6"/>
    <w:rsid w:val="000D3F1F"/>
    <w:rsid w:val="0010441D"/>
    <w:rsid w:val="00201B93"/>
    <w:rsid w:val="0025754D"/>
    <w:rsid w:val="002A1FA0"/>
    <w:rsid w:val="002E6906"/>
    <w:rsid w:val="003C44AF"/>
    <w:rsid w:val="004120DC"/>
    <w:rsid w:val="00471ACE"/>
    <w:rsid w:val="0055257F"/>
    <w:rsid w:val="0059442C"/>
    <w:rsid w:val="007B68EA"/>
    <w:rsid w:val="007C1724"/>
    <w:rsid w:val="007D1FB6"/>
    <w:rsid w:val="00840DE0"/>
    <w:rsid w:val="008B7437"/>
    <w:rsid w:val="008C126B"/>
    <w:rsid w:val="008C3467"/>
    <w:rsid w:val="008C74CE"/>
    <w:rsid w:val="008D4BF5"/>
    <w:rsid w:val="009408B4"/>
    <w:rsid w:val="009C0716"/>
    <w:rsid w:val="00A54EBC"/>
    <w:rsid w:val="00AD7B01"/>
    <w:rsid w:val="00B1648E"/>
    <w:rsid w:val="00B40ED6"/>
    <w:rsid w:val="00B418E9"/>
    <w:rsid w:val="00BD31A3"/>
    <w:rsid w:val="00C42A52"/>
    <w:rsid w:val="00C4650B"/>
    <w:rsid w:val="00D742D3"/>
    <w:rsid w:val="00DD6A46"/>
    <w:rsid w:val="00DF4F3D"/>
    <w:rsid w:val="00F935D0"/>
    <w:rsid w:val="00FE4C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FC8DB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1453628">
      <w:bodyDiv w:val="1"/>
      <w:marLeft w:val="0"/>
      <w:marRight w:val="0"/>
      <w:marTop w:val="0"/>
      <w:marBottom w:val="0"/>
      <w:divBdr>
        <w:top w:val="none" w:sz="0" w:space="0" w:color="auto"/>
        <w:left w:val="none" w:sz="0" w:space="0" w:color="auto"/>
        <w:bottom w:val="none" w:sz="0" w:space="0" w:color="auto"/>
        <w:right w:val="none" w:sz="0" w:space="0" w:color="auto"/>
      </w:divBdr>
      <w:divsChild>
        <w:div w:id="950748614">
          <w:marLeft w:val="0"/>
          <w:marRight w:val="0"/>
          <w:marTop w:val="0"/>
          <w:marBottom w:val="0"/>
          <w:divBdr>
            <w:top w:val="none" w:sz="0" w:space="0" w:color="auto"/>
            <w:left w:val="none" w:sz="0" w:space="0" w:color="auto"/>
            <w:bottom w:val="none" w:sz="0" w:space="0" w:color="auto"/>
            <w:right w:val="none" w:sz="0" w:space="0" w:color="auto"/>
          </w:divBdr>
        </w:div>
        <w:div w:id="1815217794">
          <w:marLeft w:val="0"/>
          <w:marRight w:val="0"/>
          <w:marTop w:val="0"/>
          <w:marBottom w:val="0"/>
          <w:divBdr>
            <w:top w:val="none" w:sz="0" w:space="0" w:color="auto"/>
            <w:left w:val="none" w:sz="0" w:space="0" w:color="auto"/>
            <w:bottom w:val="none" w:sz="0" w:space="0" w:color="auto"/>
            <w:right w:val="none" w:sz="0" w:space="0" w:color="auto"/>
          </w:divBdr>
        </w:div>
        <w:div w:id="900556791">
          <w:marLeft w:val="0"/>
          <w:marRight w:val="0"/>
          <w:marTop w:val="0"/>
          <w:marBottom w:val="0"/>
          <w:divBdr>
            <w:top w:val="none" w:sz="0" w:space="0" w:color="auto"/>
            <w:left w:val="none" w:sz="0" w:space="0" w:color="auto"/>
            <w:bottom w:val="none" w:sz="0" w:space="0" w:color="auto"/>
            <w:right w:val="none" w:sz="0" w:space="0" w:color="auto"/>
          </w:divBdr>
        </w:div>
        <w:div w:id="154879915">
          <w:marLeft w:val="0"/>
          <w:marRight w:val="0"/>
          <w:marTop w:val="0"/>
          <w:marBottom w:val="0"/>
          <w:divBdr>
            <w:top w:val="none" w:sz="0" w:space="0" w:color="auto"/>
            <w:left w:val="none" w:sz="0" w:space="0" w:color="auto"/>
            <w:bottom w:val="none" w:sz="0" w:space="0" w:color="auto"/>
            <w:right w:val="none" w:sz="0" w:space="0" w:color="auto"/>
          </w:divBdr>
        </w:div>
        <w:div w:id="103616167">
          <w:marLeft w:val="0"/>
          <w:marRight w:val="0"/>
          <w:marTop w:val="0"/>
          <w:marBottom w:val="0"/>
          <w:divBdr>
            <w:top w:val="none" w:sz="0" w:space="0" w:color="auto"/>
            <w:left w:val="none" w:sz="0" w:space="0" w:color="auto"/>
            <w:bottom w:val="none" w:sz="0" w:space="0" w:color="auto"/>
            <w:right w:val="none" w:sz="0" w:space="0" w:color="auto"/>
          </w:divBdr>
        </w:div>
        <w:div w:id="973749846">
          <w:marLeft w:val="0"/>
          <w:marRight w:val="0"/>
          <w:marTop w:val="0"/>
          <w:marBottom w:val="0"/>
          <w:divBdr>
            <w:top w:val="none" w:sz="0" w:space="0" w:color="auto"/>
            <w:left w:val="none" w:sz="0" w:space="0" w:color="auto"/>
            <w:bottom w:val="none" w:sz="0" w:space="0" w:color="auto"/>
            <w:right w:val="none" w:sz="0" w:space="0" w:color="auto"/>
          </w:divBdr>
        </w:div>
        <w:div w:id="2108453219">
          <w:marLeft w:val="0"/>
          <w:marRight w:val="0"/>
          <w:marTop w:val="0"/>
          <w:marBottom w:val="0"/>
          <w:divBdr>
            <w:top w:val="none" w:sz="0" w:space="0" w:color="auto"/>
            <w:left w:val="none" w:sz="0" w:space="0" w:color="auto"/>
            <w:bottom w:val="none" w:sz="0" w:space="0" w:color="auto"/>
            <w:right w:val="none" w:sz="0" w:space="0" w:color="auto"/>
          </w:divBdr>
        </w:div>
      </w:divsChild>
    </w:div>
    <w:div w:id="1199664722">
      <w:bodyDiv w:val="1"/>
      <w:marLeft w:val="0"/>
      <w:marRight w:val="0"/>
      <w:marTop w:val="0"/>
      <w:marBottom w:val="0"/>
      <w:divBdr>
        <w:top w:val="none" w:sz="0" w:space="0" w:color="auto"/>
        <w:left w:val="none" w:sz="0" w:space="0" w:color="auto"/>
        <w:bottom w:val="none" w:sz="0" w:space="0" w:color="auto"/>
        <w:right w:val="none" w:sz="0" w:space="0" w:color="auto"/>
      </w:divBdr>
    </w:div>
    <w:div w:id="1442913527">
      <w:bodyDiv w:val="1"/>
      <w:marLeft w:val="0"/>
      <w:marRight w:val="0"/>
      <w:marTop w:val="0"/>
      <w:marBottom w:val="0"/>
      <w:divBdr>
        <w:top w:val="none" w:sz="0" w:space="0" w:color="auto"/>
        <w:left w:val="none" w:sz="0" w:space="0" w:color="auto"/>
        <w:bottom w:val="none" w:sz="0" w:space="0" w:color="auto"/>
        <w:right w:val="none" w:sz="0" w:space="0" w:color="auto"/>
      </w:divBdr>
      <w:divsChild>
        <w:div w:id="359666995">
          <w:marLeft w:val="0"/>
          <w:marRight w:val="0"/>
          <w:marTop w:val="0"/>
          <w:marBottom w:val="0"/>
          <w:divBdr>
            <w:top w:val="none" w:sz="0" w:space="0" w:color="auto"/>
            <w:left w:val="none" w:sz="0" w:space="0" w:color="auto"/>
            <w:bottom w:val="none" w:sz="0" w:space="0" w:color="auto"/>
            <w:right w:val="none" w:sz="0" w:space="0" w:color="auto"/>
          </w:divBdr>
        </w:div>
        <w:div w:id="1675764915">
          <w:marLeft w:val="0"/>
          <w:marRight w:val="0"/>
          <w:marTop w:val="0"/>
          <w:marBottom w:val="0"/>
          <w:divBdr>
            <w:top w:val="none" w:sz="0" w:space="0" w:color="auto"/>
            <w:left w:val="none" w:sz="0" w:space="0" w:color="auto"/>
            <w:bottom w:val="none" w:sz="0" w:space="0" w:color="auto"/>
            <w:right w:val="none" w:sz="0" w:space="0" w:color="auto"/>
          </w:divBdr>
        </w:div>
        <w:div w:id="2138332972">
          <w:marLeft w:val="0"/>
          <w:marRight w:val="0"/>
          <w:marTop w:val="0"/>
          <w:marBottom w:val="0"/>
          <w:divBdr>
            <w:top w:val="none" w:sz="0" w:space="0" w:color="auto"/>
            <w:left w:val="none" w:sz="0" w:space="0" w:color="auto"/>
            <w:bottom w:val="none" w:sz="0" w:space="0" w:color="auto"/>
            <w:right w:val="none" w:sz="0" w:space="0" w:color="auto"/>
          </w:divBdr>
        </w:div>
        <w:div w:id="1082332753">
          <w:marLeft w:val="0"/>
          <w:marRight w:val="0"/>
          <w:marTop w:val="0"/>
          <w:marBottom w:val="0"/>
          <w:divBdr>
            <w:top w:val="none" w:sz="0" w:space="0" w:color="auto"/>
            <w:left w:val="none" w:sz="0" w:space="0" w:color="auto"/>
            <w:bottom w:val="none" w:sz="0" w:space="0" w:color="auto"/>
            <w:right w:val="none" w:sz="0" w:space="0" w:color="auto"/>
          </w:divBdr>
        </w:div>
        <w:div w:id="749623678">
          <w:marLeft w:val="0"/>
          <w:marRight w:val="0"/>
          <w:marTop w:val="0"/>
          <w:marBottom w:val="0"/>
          <w:divBdr>
            <w:top w:val="none" w:sz="0" w:space="0" w:color="auto"/>
            <w:left w:val="none" w:sz="0" w:space="0" w:color="auto"/>
            <w:bottom w:val="none" w:sz="0" w:space="0" w:color="auto"/>
            <w:right w:val="none" w:sz="0" w:space="0" w:color="auto"/>
          </w:divBdr>
        </w:div>
        <w:div w:id="1638491544">
          <w:marLeft w:val="0"/>
          <w:marRight w:val="0"/>
          <w:marTop w:val="0"/>
          <w:marBottom w:val="0"/>
          <w:divBdr>
            <w:top w:val="none" w:sz="0" w:space="0" w:color="auto"/>
            <w:left w:val="none" w:sz="0" w:space="0" w:color="auto"/>
            <w:bottom w:val="none" w:sz="0" w:space="0" w:color="auto"/>
            <w:right w:val="none" w:sz="0" w:space="0" w:color="auto"/>
          </w:divBdr>
        </w:div>
        <w:div w:id="684748622">
          <w:marLeft w:val="0"/>
          <w:marRight w:val="0"/>
          <w:marTop w:val="0"/>
          <w:marBottom w:val="0"/>
          <w:divBdr>
            <w:top w:val="none" w:sz="0" w:space="0" w:color="auto"/>
            <w:left w:val="none" w:sz="0" w:space="0" w:color="auto"/>
            <w:bottom w:val="none" w:sz="0" w:space="0" w:color="auto"/>
            <w:right w:val="none" w:sz="0" w:space="0" w:color="auto"/>
          </w:divBdr>
        </w:div>
        <w:div w:id="1010370176">
          <w:marLeft w:val="0"/>
          <w:marRight w:val="0"/>
          <w:marTop w:val="0"/>
          <w:marBottom w:val="0"/>
          <w:divBdr>
            <w:top w:val="none" w:sz="0" w:space="0" w:color="auto"/>
            <w:left w:val="none" w:sz="0" w:space="0" w:color="auto"/>
            <w:bottom w:val="none" w:sz="0" w:space="0" w:color="auto"/>
            <w:right w:val="none" w:sz="0" w:space="0" w:color="auto"/>
          </w:divBdr>
        </w:div>
        <w:div w:id="1862627204">
          <w:marLeft w:val="0"/>
          <w:marRight w:val="0"/>
          <w:marTop w:val="0"/>
          <w:marBottom w:val="0"/>
          <w:divBdr>
            <w:top w:val="none" w:sz="0" w:space="0" w:color="auto"/>
            <w:left w:val="none" w:sz="0" w:space="0" w:color="auto"/>
            <w:bottom w:val="none" w:sz="0" w:space="0" w:color="auto"/>
            <w:right w:val="none" w:sz="0" w:space="0" w:color="auto"/>
          </w:divBdr>
        </w:div>
        <w:div w:id="1297295885">
          <w:marLeft w:val="0"/>
          <w:marRight w:val="0"/>
          <w:marTop w:val="0"/>
          <w:marBottom w:val="0"/>
          <w:divBdr>
            <w:top w:val="none" w:sz="0" w:space="0" w:color="auto"/>
            <w:left w:val="none" w:sz="0" w:space="0" w:color="auto"/>
            <w:bottom w:val="none" w:sz="0" w:space="0" w:color="auto"/>
            <w:right w:val="none" w:sz="0" w:space="0" w:color="auto"/>
          </w:divBdr>
        </w:div>
        <w:div w:id="1157040552">
          <w:marLeft w:val="0"/>
          <w:marRight w:val="0"/>
          <w:marTop w:val="0"/>
          <w:marBottom w:val="0"/>
          <w:divBdr>
            <w:top w:val="none" w:sz="0" w:space="0" w:color="auto"/>
            <w:left w:val="none" w:sz="0" w:space="0" w:color="auto"/>
            <w:bottom w:val="none" w:sz="0" w:space="0" w:color="auto"/>
            <w:right w:val="none" w:sz="0" w:space="0" w:color="auto"/>
          </w:divBdr>
        </w:div>
        <w:div w:id="1786464906">
          <w:marLeft w:val="0"/>
          <w:marRight w:val="0"/>
          <w:marTop w:val="0"/>
          <w:marBottom w:val="0"/>
          <w:divBdr>
            <w:top w:val="none" w:sz="0" w:space="0" w:color="auto"/>
            <w:left w:val="none" w:sz="0" w:space="0" w:color="auto"/>
            <w:bottom w:val="none" w:sz="0" w:space="0" w:color="auto"/>
            <w:right w:val="none" w:sz="0" w:space="0" w:color="auto"/>
          </w:divBdr>
        </w:div>
        <w:div w:id="1064720626">
          <w:marLeft w:val="0"/>
          <w:marRight w:val="0"/>
          <w:marTop w:val="0"/>
          <w:marBottom w:val="0"/>
          <w:divBdr>
            <w:top w:val="none" w:sz="0" w:space="0" w:color="auto"/>
            <w:left w:val="none" w:sz="0" w:space="0" w:color="auto"/>
            <w:bottom w:val="none" w:sz="0" w:space="0" w:color="auto"/>
            <w:right w:val="none" w:sz="0" w:space="0" w:color="auto"/>
          </w:divBdr>
        </w:div>
        <w:div w:id="1854956298">
          <w:marLeft w:val="0"/>
          <w:marRight w:val="0"/>
          <w:marTop w:val="0"/>
          <w:marBottom w:val="0"/>
          <w:divBdr>
            <w:top w:val="none" w:sz="0" w:space="0" w:color="auto"/>
            <w:left w:val="none" w:sz="0" w:space="0" w:color="auto"/>
            <w:bottom w:val="none" w:sz="0" w:space="0" w:color="auto"/>
            <w:right w:val="none" w:sz="0" w:space="0" w:color="auto"/>
          </w:divBdr>
        </w:div>
        <w:div w:id="602568772">
          <w:marLeft w:val="0"/>
          <w:marRight w:val="0"/>
          <w:marTop w:val="0"/>
          <w:marBottom w:val="0"/>
          <w:divBdr>
            <w:top w:val="none" w:sz="0" w:space="0" w:color="auto"/>
            <w:left w:val="none" w:sz="0" w:space="0" w:color="auto"/>
            <w:bottom w:val="none" w:sz="0" w:space="0" w:color="auto"/>
            <w:right w:val="none" w:sz="0" w:space="0" w:color="auto"/>
          </w:divBdr>
        </w:div>
        <w:div w:id="1955819219">
          <w:marLeft w:val="0"/>
          <w:marRight w:val="0"/>
          <w:marTop w:val="0"/>
          <w:marBottom w:val="0"/>
          <w:divBdr>
            <w:top w:val="none" w:sz="0" w:space="0" w:color="auto"/>
            <w:left w:val="none" w:sz="0" w:space="0" w:color="auto"/>
            <w:bottom w:val="none" w:sz="0" w:space="0" w:color="auto"/>
            <w:right w:val="none" w:sz="0" w:space="0" w:color="auto"/>
          </w:divBdr>
        </w:div>
        <w:div w:id="1064794457">
          <w:marLeft w:val="0"/>
          <w:marRight w:val="0"/>
          <w:marTop w:val="0"/>
          <w:marBottom w:val="0"/>
          <w:divBdr>
            <w:top w:val="none" w:sz="0" w:space="0" w:color="auto"/>
            <w:left w:val="none" w:sz="0" w:space="0" w:color="auto"/>
            <w:bottom w:val="none" w:sz="0" w:space="0" w:color="auto"/>
            <w:right w:val="none" w:sz="0" w:space="0" w:color="auto"/>
          </w:divBdr>
        </w:div>
        <w:div w:id="1884561049">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359</Words>
  <Characters>2048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Alperstein</dc:creator>
  <cp:keywords/>
  <dc:description/>
  <cp:lastModifiedBy>Andrea Miller</cp:lastModifiedBy>
  <cp:revision>2</cp:revision>
  <dcterms:created xsi:type="dcterms:W3CDTF">2017-08-23T20:51:00Z</dcterms:created>
  <dcterms:modified xsi:type="dcterms:W3CDTF">2017-08-23T20:51:00Z</dcterms:modified>
</cp:coreProperties>
</file>